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A7F" w:rsidRDefault="00322A7F" w:rsidP="00322A7F">
      <w:pPr>
        <w:pStyle w:val="AralkYok"/>
        <w:rPr>
          <w:sz w:val="20"/>
          <w:szCs w:val="20"/>
        </w:rPr>
      </w:pPr>
    </w:p>
    <w:p w:rsidR="00254A24" w:rsidRPr="00AA576B" w:rsidRDefault="00C5046A" w:rsidP="00254A24">
      <w:pPr>
        <w:pStyle w:val="AralkYok"/>
        <w:jc w:val="center"/>
        <w:rPr>
          <w:b/>
        </w:rPr>
      </w:pPr>
      <w:hyperlink r:id="rId6" w:history="1">
        <w:r w:rsidRPr="007D5CDF">
          <w:rPr>
            <w:rStyle w:val="Kpr"/>
            <w:b/>
          </w:rPr>
          <w:t>2. SINIF MATEMATİK DERSİ DERS PLANI</w:t>
        </w:r>
      </w:hyperlink>
    </w:p>
    <w:p w:rsidR="00254A24" w:rsidRPr="00FF1DD2" w:rsidRDefault="00C5046A" w:rsidP="00254A24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23</w:t>
      </w:r>
      <w:r w:rsidRPr="00FF1DD2">
        <w:rPr>
          <w:b/>
          <w:color w:val="FF0000"/>
        </w:rPr>
        <w:t xml:space="preserve">.Hafta </w:t>
      </w:r>
    </w:p>
    <w:p w:rsidR="00254A24" w:rsidRPr="00AA576B" w:rsidRDefault="00C5046A" w:rsidP="00254A24">
      <w:pPr>
        <w:pStyle w:val="AralkYok"/>
        <w:jc w:val="center"/>
        <w:rPr>
          <w:b/>
        </w:rPr>
      </w:pPr>
      <w:r>
        <w:rPr>
          <w:b/>
        </w:rPr>
        <w:t>(</w:t>
      </w:r>
      <w:r w:rsidR="00445451">
        <w:rPr>
          <w:b/>
        </w:rPr>
        <w:t xml:space="preserve">02-06 </w:t>
      </w:r>
      <w:r w:rsidR="0075614B">
        <w:rPr>
          <w:b/>
        </w:rPr>
        <w:t xml:space="preserve">MART </w:t>
      </w:r>
      <w:r>
        <w:rPr>
          <w:b/>
        </w:rPr>
        <w:t>2026</w:t>
      </w:r>
      <w:r w:rsidRPr="00AA576B">
        <w:rPr>
          <w:b/>
        </w:rPr>
        <w:t>)</w:t>
      </w:r>
    </w:p>
    <w:p w:rsidR="00254A24" w:rsidRDefault="00254A24" w:rsidP="00254A24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7513"/>
      </w:tblGrid>
      <w:tr w:rsidR="00782950" w:rsidTr="0075614B">
        <w:trPr>
          <w:jc w:val="center"/>
        </w:trPr>
        <w:tc>
          <w:tcPr>
            <w:tcW w:w="2830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DERS SAATİ</w:t>
            </w:r>
          </w:p>
        </w:tc>
        <w:tc>
          <w:tcPr>
            <w:tcW w:w="7513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5  Ders saati</w:t>
            </w:r>
          </w:p>
        </w:tc>
      </w:tr>
      <w:tr w:rsidR="00782950" w:rsidTr="0075614B">
        <w:trPr>
          <w:jc w:val="center"/>
        </w:trPr>
        <w:tc>
          <w:tcPr>
            <w:tcW w:w="2830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TEMA</w:t>
            </w:r>
          </w:p>
        </w:tc>
        <w:tc>
          <w:tcPr>
            <w:tcW w:w="7513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İŞLEMLERDEN CEBİRSEL DÜŞÜNMEYE</w:t>
            </w:r>
          </w:p>
        </w:tc>
      </w:tr>
      <w:tr w:rsidR="00782950" w:rsidTr="0075614B">
        <w:trPr>
          <w:jc w:val="center"/>
        </w:trPr>
        <w:tc>
          <w:tcPr>
            <w:tcW w:w="2830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İÇERİK ÇERÇEVESİ</w:t>
            </w:r>
          </w:p>
        </w:tc>
        <w:tc>
          <w:tcPr>
            <w:tcW w:w="7513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Barlow-Light" w:hAnsi="Barlow-Light" w:cs="Barlow-Light"/>
                <w:b/>
                <w:sz w:val="19"/>
                <w:szCs w:val="19"/>
                <w14:ligatures w14:val="standardContextual"/>
              </w:rPr>
              <w:t xml:space="preserve">Toplama ve </w:t>
            </w:r>
            <w:r w:rsidRPr="006A6C04">
              <w:rPr>
                <w:rFonts w:ascii="Barlow-Light" w:hAnsi="Barlow-Light" w:cs="Barlow-Light"/>
                <w:b/>
                <w:sz w:val="19"/>
                <w:szCs w:val="19"/>
                <w14:ligatures w14:val="standardContextual"/>
              </w:rPr>
              <w:t>Çıkarma İşlemi, Çarpma ve Bölme İşlemi, Eşitlik</w:t>
            </w:r>
          </w:p>
        </w:tc>
      </w:tr>
      <w:tr w:rsidR="00782950" w:rsidTr="0075614B">
        <w:trPr>
          <w:jc w:val="center"/>
        </w:trPr>
        <w:tc>
          <w:tcPr>
            <w:tcW w:w="2830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ÇIKTILARI</w:t>
            </w:r>
          </w:p>
          <w:p w:rsidR="00254A24" w:rsidRPr="006A6C04" w:rsidRDefault="00C5046A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VE SÜREÇ BİLEŞENLERİ</w:t>
            </w:r>
          </w:p>
        </w:tc>
        <w:tc>
          <w:tcPr>
            <w:tcW w:w="7513" w:type="dxa"/>
            <w:vAlign w:val="center"/>
          </w:tcPr>
          <w:p w:rsidR="00445451" w:rsidRPr="00445451" w:rsidRDefault="00C5046A" w:rsidP="00445451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445451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MAT.2.2.5. Çarpma ve bölme işlemlerinin sonuçlarını muhakeme edebilme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(5 saat)</w:t>
            </w:r>
          </w:p>
          <w:p w:rsidR="00445451" w:rsidRPr="00445451" w:rsidRDefault="00C5046A" w:rsidP="0044545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Çarpma ve bölme işlemlerine ilişkin bileşenleri belirler.</w:t>
            </w:r>
          </w:p>
          <w:p w:rsidR="00445451" w:rsidRPr="00445451" w:rsidRDefault="00C5046A" w:rsidP="0044545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Çarpma ve bölme i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şlemlerine ilişkin bileşenler arasındaki ilişkileri belirler.</w:t>
            </w:r>
          </w:p>
          <w:p w:rsidR="00445451" w:rsidRPr="00445451" w:rsidRDefault="00C5046A" w:rsidP="0044545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Çarpma ve bölme işlemine yönelik tahmin ve zihinden işlem sonuçlarını ifade eder.</w:t>
            </w:r>
          </w:p>
          <w:p w:rsidR="00254A24" w:rsidRPr="006A6C04" w:rsidRDefault="00C5046A" w:rsidP="0044545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ç ) Tahmin ve zihinden işlem sonuçlarını açıklar.</w:t>
            </w:r>
          </w:p>
        </w:tc>
      </w:tr>
      <w:tr w:rsidR="00782950" w:rsidTr="0075614B">
        <w:trPr>
          <w:jc w:val="center"/>
        </w:trPr>
        <w:tc>
          <w:tcPr>
            <w:tcW w:w="2830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EĞİTİM ARAÇ-GEREÇLERİ</w:t>
            </w:r>
          </w:p>
        </w:tc>
        <w:tc>
          <w:tcPr>
            <w:tcW w:w="7513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 xml:space="preserve">Matematik ders kitabı, web2 </w:t>
            </w:r>
            <w:r w:rsidRPr="006A6C04">
              <w:rPr>
                <w:rFonts w:ascii="Tahoma" w:hAnsi="Tahoma" w:cs="Tahoma"/>
                <w:sz w:val="19"/>
                <w:szCs w:val="19"/>
              </w:rPr>
              <w:t>uygulamaları, çalışma kağıtları, sayı kartları, sayı blokları, farklı sayma nesneleri, abaküs</w:t>
            </w:r>
          </w:p>
        </w:tc>
      </w:tr>
      <w:tr w:rsidR="00782950" w:rsidTr="0075614B">
        <w:trPr>
          <w:jc w:val="center"/>
        </w:trPr>
        <w:tc>
          <w:tcPr>
            <w:tcW w:w="2830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YÖNTEM - TEKNİKLER</w:t>
            </w:r>
          </w:p>
        </w:tc>
        <w:tc>
          <w:tcPr>
            <w:tcW w:w="7513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>1.Anlatım 2.Tümevarım 3. Tümdengelim 4. Grup tartışması 5. Gezi gözlem 6. Gösteri 7. Soru yanıt 8. Örnek olay  9. Beyin fırtınası 10. Canlandı</w:t>
            </w:r>
            <w:r w:rsidRPr="006A6C04">
              <w:rPr>
                <w:rFonts w:ascii="Tahoma" w:hAnsi="Tahoma" w:cs="Tahoma"/>
                <w:sz w:val="19"/>
                <w:szCs w:val="19"/>
              </w:rPr>
              <w:t>rma 11. Grup çalışmaları 12. Oyunlar 13. Rol yapma 14. Canlandırma</w:t>
            </w:r>
          </w:p>
        </w:tc>
      </w:tr>
      <w:tr w:rsidR="00782950" w:rsidTr="0075614B">
        <w:trPr>
          <w:jc w:val="center"/>
        </w:trPr>
        <w:tc>
          <w:tcPr>
            <w:tcW w:w="2830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Anahtar Kavramlar ve Semboller</w:t>
            </w:r>
          </w:p>
        </w:tc>
        <w:tc>
          <w:tcPr>
            <w:tcW w:w="7513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eldeli toplama, tekrarlı toplama, çarpma, çarpan, çarpım, ardışık çıkarma, bölme, bölünen, bölen, bölüm, kalan, gruplandırma, eşit paylaştırma</w:t>
            </w:r>
          </w:p>
        </w:tc>
      </w:tr>
      <w:tr w:rsidR="00782950" w:rsidTr="0075614B">
        <w:trPr>
          <w:jc w:val="center"/>
        </w:trPr>
        <w:tc>
          <w:tcPr>
            <w:tcW w:w="2830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KANIT</w:t>
            </w: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LARI</w:t>
            </w:r>
          </w:p>
          <w:p w:rsidR="00254A24" w:rsidRPr="006A6C04" w:rsidRDefault="00C5046A" w:rsidP="00254A24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(Ölçme ve Değerlendirme)</w:t>
            </w:r>
          </w:p>
        </w:tc>
        <w:tc>
          <w:tcPr>
            <w:tcW w:w="7513" w:type="dxa"/>
            <w:vAlign w:val="center"/>
          </w:tcPr>
          <w:p w:rsidR="00254A24" w:rsidRPr="006A6C04" w:rsidRDefault="00C5046A" w:rsidP="00254A24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Öğrenme-öğretme uygulamaları neticesinde ulaşılmak istenen öğrenme çıktıları; gözlem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formları, performans görevi, kontrol listeleri, eşleştirme sorularından ve izleme testleri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kullanılarak değerlendirilebilir. </w:t>
            </w:r>
          </w:p>
        </w:tc>
      </w:tr>
      <w:tr w:rsidR="00C5046A" w:rsidTr="00424DEB">
        <w:trPr>
          <w:trHeight w:val="6431"/>
          <w:jc w:val="center"/>
        </w:trPr>
        <w:tc>
          <w:tcPr>
            <w:tcW w:w="2830" w:type="dxa"/>
            <w:vAlign w:val="center"/>
          </w:tcPr>
          <w:p w:rsidR="00C5046A" w:rsidRPr="006A6C04" w:rsidRDefault="00C5046A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C5046A" w:rsidRPr="006A6C04" w:rsidRDefault="00C5046A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3" w:type="dxa"/>
            <w:vAlign w:val="center"/>
          </w:tcPr>
          <w:p w:rsidR="00C5046A" w:rsidRDefault="00C5046A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445451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MAT.2.2.5. Çarpma ve bölme işlemlerinin sonuçlarını muhakeme edebilme (5 saat)</w:t>
            </w:r>
          </w:p>
          <w:p w:rsidR="00C5046A" w:rsidRDefault="00C5046A" w:rsidP="0044545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♦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Çarpma ve bölme işleminin bileşenleri, işlemler üzerinde ifade edilir. Bu bileşenlerin arasındaki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ilişkileri öğrencilerin kendi ifadeleriyle belirtmesi sağlanır (SDB2.1). Bu şekilde bileşenler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arasındaki ilişkiler ortaya konulur. </w:t>
            </w:r>
          </w:p>
          <w:p w:rsidR="00C5046A" w:rsidRPr="00445451" w:rsidRDefault="00C5046A" w:rsidP="0044545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çarpma işleminin değişme özelliğini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ifade etmeleri sağlanır. Bunun yanında sıfır ve bir rakamlarının çarpma işlemlerindeki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durumuna tekrar dikkat çekilir. Bu süreçte çarpma ve bölme arasındaki ilişkinin fark edilmesi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sağlanır. Çarpmayı kısaca eşit terimli toplamanın kısa yazılışı olduğuna vurgu yapılır.</w:t>
            </w:r>
          </w:p>
          <w:p w:rsidR="00C5046A" w:rsidRDefault="00C5046A" w:rsidP="0044545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Bölmenin bir bütünün eşit parçalara bölünmesi ve kaç eşit parçanın ortaya çıkması olduğu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ifade edilir. Ayrıca çarpma ile bölme işlemlerinin ilişkili olduğuna vurgu yapılır. Bu ifade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verilirken bölme işleminin adımlarında çarpma işleminin yapıldığı duruma örnek verilir.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Bunun yanında örnek bir çarpma işlemi verilerek çarpmanın 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doğruluğunu sağlamak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için bölme işleminin yapıldığı gösterilir. </w:t>
            </w:r>
          </w:p>
          <w:p w:rsidR="00C5046A" w:rsidRDefault="00C5046A" w:rsidP="0044545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çarpma ve bölme işlemleriyle ilgili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tahmin etme ve zihinden işlem yapma becerilerini geliştirebilmek için kendi stratejilerini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oluşturmalarına fırsat verilir (SDB3.2). Bu doğrultuda günlük yaşamda karşılabileceği tek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işlem gerektiren problemlerden yola çıkılarak etkinlikler yapılır. </w:t>
            </w:r>
          </w:p>
          <w:p w:rsidR="00C5046A" w:rsidRPr="00445451" w:rsidRDefault="00C5046A" w:rsidP="00445451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Çarpma ve bölme işlemlerine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yönelik tahminlerini ve zihinden işlem sonuçlarını ifade etmeleri sağlanır.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işlem deneyimi kazanacakları bilgilere ulaşmaları için çeşitli oyun ve etkinlikler yapılır.</w:t>
            </w:r>
          </w:p>
          <w:p w:rsidR="00C5046A" w:rsidRPr="006A6C04" w:rsidRDefault="00C5046A" w:rsidP="0075614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Tüm öğrencilerin tahmin ve zihinden işlem sonuçlarını ilişkilendirmeleri, bu ilişkiye yönelik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çıkarımlarını kendi cümleleri ile ifade etmeleri sağlanır. Öğrencilere içerisinde tahmin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zihinden işlem içeren çeşitli etkinlikler verilerek açıkladıkları stratejiler doğrultusunda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kontrol listeleri uygulanarak değerlendirme yapılabilir. Öğrenme </w:t>
            </w:r>
          </w:p>
          <w:p w:rsidR="00C5046A" w:rsidRPr="006A6C04" w:rsidRDefault="00C5046A" w:rsidP="00C20F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kanıtları izleme testleri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yardımıyla belirlenebilir. İfade edilen testler aracılığıyla öğrencilerin toplama ve çıkarma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45451">
              <w:rPr>
                <w:rFonts w:ascii="Tahoma" w:hAnsi="Tahoma" w:cs="Tahoma"/>
                <w:sz w:val="19"/>
                <w:szCs w:val="19"/>
                <w14:ligatures w14:val="standardContextual"/>
              </w:rPr>
              <w:t>işlemlerini tahmin etme sürecinde nasıl bir zihinsel işlem yürüttükleri ortaya çıkarılabilir.</w:t>
            </w:r>
          </w:p>
        </w:tc>
      </w:tr>
      <w:tr w:rsidR="00C5046A" w:rsidTr="00C20F85">
        <w:trPr>
          <w:jc w:val="center"/>
        </w:trPr>
        <w:tc>
          <w:tcPr>
            <w:tcW w:w="2830" w:type="dxa"/>
            <w:vMerge w:val="restart"/>
            <w:vAlign w:val="center"/>
          </w:tcPr>
          <w:p w:rsidR="00C5046A" w:rsidRPr="006A6C04" w:rsidRDefault="00C5046A" w:rsidP="00C20F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FARKLILAŞTIRMA</w:t>
            </w:r>
          </w:p>
        </w:tc>
        <w:tc>
          <w:tcPr>
            <w:tcW w:w="7513" w:type="dxa"/>
            <w:vAlign w:val="center"/>
          </w:tcPr>
          <w:p w:rsidR="00C5046A" w:rsidRPr="006A6C04" w:rsidRDefault="00C5046A" w:rsidP="00C20F85">
            <w:pPr>
              <w:pStyle w:val="AralkYok"/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ZENGİNLEŞTİRME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Öğrencilerden gerçek yaşam durumlarını içeren problemleri ,dört işlem ile ilişkilendirerek yeniden ifade edebilmeleri beklenir. </w:t>
            </w:r>
          </w:p>
        </w:tc>
      </w:tr>
      <w:tr w:rsidR="00C5046A" w:rsidTr="00C20F85">
        <w:trPr>
          <w:jc w:val="center"/>
        </w:trPr>
        <w:tc>
          <w:tcPr>
            <w:tcW w:w="2830" w:type="dxa"/>
            <w:vMerge/>
            <w:vAlign w:val="center"/>
          </w:tcPr>
          <w:p w:rsidR="00C5046A" w:rsidRPr="006A6C04" w:rsidRDefault="00C5046A" w:rsidP="00C20F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7513" w:type="dxa"/>
            <w:vAlign w:val="center"/>
          </w:tcPr>
          <w:p w:rsidR="00C5046A" w:rsidRPr="006A6C04" w:rsidRDefault="00C5046A" w:rsidP="00C20F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Öğrencinin dört işlem ile ilgili öğrenme-öğretme uygulamalarındaki performanslarını artırmak amacıyla görsellerle modelleme yapılır. </w:t>
            </w:r>
          </w:p>
        </w:tc>
      </w:tr>
    </w:tbl>
    <w:p w:rsidR="00782950" w:rsidRDefault="00782950">
      <w:pPr>
        <w:spacing w:after="0"/>
        <w:rPr>
          <w:sz w:val="0"/>
          <w:szCs w:val="0"/>
        </w:rPr>
      </w:pPr>
      <w:bookmarkStart w:id="0" w:name="_GoBack"/>
      <w:bookmarkEnd w:id="0"/>
    </w:p>
    <w:sectPr w:rsidR="00782950" w:rsidSect="000D43CA">
      <w:pgSz w:w="11906" w:h="16838"/>
      <w:pgMar w:top="426" w:right="284" w:bottom="567" w:left="284" w:header="284" w:footer="340" w:gutter="0"/>
      <w:pgNumType w:start="2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6CC4281C">
      <w:start w:val="1"/>
      <w:numFmt w:val="decimal"/>
      <w:lvlText w:val=""/>
      <w:lvlJc w:val="left"/>
    </w:lvl>
    <w:lvl w:ilvl="1" w:tplc="484E3C5A">
      <w:numFmt w:val="decimal"/>
      <w:lvlText w:val=""/>
      <w:lvlJc w:val="left"/>
    </w:lvl>
    <w:lvl w:ilvl="2" w:tplc="DA102502">
      <w:numFmt w:val="decimal"/>
      <w:lvlText w:val=""/>
      <w:lvlJc w:val="left"/>
    </w:lvl>
    <w:lvl w:ilvl="3" w:tplc="1674B7E0">
      <w:numFmt w:val="decimal"/>
      <w:lvlText w:val=""/>
      <w:lvlJc w:val="left"/>
    </w:lvl>
    <w:lvl w:ilvl="4" w:tplc="7BA02F32">
      <w:numFmt w:val="decimal"/>
      <w:lvlText w:val=""/>
      <w:lvlJc w:val="left"/>
    </w:lvl>
    <w:lvl w:ilvl="5" w:tplc="E69217DE">
      <w:numFmt w:val="decimal"/>
      <w:lvlText w:val=""/>
      <w:lvlJc w:val="left"/>
    </w:lvl>
    <w:lvl w:ilvl="6" w:tplc="2012A198">
      <w:numFmt w:val="decimal"/>
      <w:lvlText w:val=""/>
      <w:lvlJc w:val="left"/>
    </w:lvl>
    <w:lvl w:ilvl="7" w:tplc="D3282178">
      <w:numFmt w:val="decimal"/>
      <w:lvlText w:val=""/>
      <w:lvlJc w:val="left"/>
    </w:lvl>
    <w:lvl w:ilvl="8" w:tplc="7B561C1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50315"/>
    <w:rsid w:val="0005148A"/>
    <w:rsid w:val="00061180"/>
    <w:rsid w:val="0006335B"/>
    <w:rsid w:val="00063700"/>
    <w:rsid w:val="00065ADE"/>
    <w:rsid w:val="00070BA1"/>
    <w:rsid w:val="000747B3"/>
    <w:rsid w:val="00087C44"/>
    <w:rsid w:val="000A1897"/>
    <w:rsid w:val="000A1CD5"/>
    <w:rsid w:val="000B7C5E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F600B"/>
    <w:rsid w:val="002F6B49"/>
    <w:rsid w:val="002F70F8"/>
    <w:rsid w:val="00302E7F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C2A47"/>
    <w:rsid w:val="003D5AED"/>
    <w:rsid w:val="003E1E08"/>
    <w:rsid w:val="003E5565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4967"/>
    <w:rsid w:val="00442D9A"/>
    <w:rsid w:val="00445451"/>
    <w:rsid w:val="00455646"/>
    <w:rsid w:val="00456A81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198D"/>
    <w:rsid w:val="00502ED3"/>
    <w:rsid w:val="005067D6"/>
    <w:rsid w:val="00516185"/>
    <w:rsid w:val="00516E67"/>
    <w:rsid w:val="0053044C"/>
    <w:rsid w:val="00542E9F"/>
    <w:rsid w:val="005469FD"/>
    <w:rsid w:val="00563D0E"/>
    <w:rsid w:val="00563DB4"/>
    <w:rsid w:val="00565980"/>
    <w:rsid w:val="00565FCE"/>
    <w:rsid w:val="00566F5F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40C4B"/>
    <w:rsid w:val="00640FF3"/>
    <w:rsid w:val="00650BAC"/>
    <w:rsid w:val="00653850"/>
    <w:rsid w:val="00660D4C"/>
    <w:rsid w:val="0066146B"/>
    <w:rsid w:val="00664C0D"/>
    <w:rsid w:val="006778C9"/>
    <w:rsid w:val="00677AB9"/>
    <w:rsid w:val="006823E3"/>
    <w:rsid w:val="00690A7F"/>
    <w:rsid w:val="006970DD"/>
    <w:rsid w:val="006A01B7"/>
    <w:rsid w:val="006A0A29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4CA9"/>
    <w:rsid w:val="00726466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2950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6033B"/>
    <w:rsid w:val="00962A1E"/>
    <w:rsid w:val="009632A3"/>
    <w:rsid w:val="0096721B"/>
    <w:rsid w:val="00967399"/>
    <w:rsid w:val="00967BCC"/>
    <w:rsid w:val="00983690"/>
    <w:rsid w:val="0098519B"/>
    <w:rsid w:val="0099454C"/>
    <w:rsid w:val="00995232"/>
    <w:rsid w:val="009A3DFC"/>
    <w:rsid w:val="009A746C"/>
    <w:rsid w:val="009B4591"/>
    <w:rsid w:val="009B500F"/>
    <w:rsid w:val="009B6DF2"/>
    <w:rsid w:val="009C72C3"/>
    <w:rsid w:val="009D265F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2203"/>
    <w:rsid w:val="00B50E82"/>
    <w:rsid w:val="00B54B1C"/>
    <w:rsid w:val="00B5587B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B45"/>
    <w:rsid w:val="00C317F2"/>
    <w:rsid w:val="00C41FF1"/>
    <w:rsid w:val="00C5046A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63CA"/>
    <w:rsid w:val="00F9647B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7A01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46A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stafakabul.com/?pnum=41&amp;pt=2.S%C4%B1n%C4%B1f%20Matematik%20Etkinlikl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F0847-EF1A-416E-A3A7-8B26A41B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2395</TotalTime>
  <Pages>1</Pages>
  <Words>593</Words>
  <Characters>3382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2025-07-11T11:34:00Z</cp:lastPrinted>
  <dcterms:created xsi:type="dcterms:W3CDTF">2024-11-26T19:09:00Z</dcterms:created>
  <dcterms:modified xsi:type="dcterms:W3CDTF">2025-08-26T16:10:00Z</dcterms:modified>
  <cp:category>www.mustafakabul.com</cp:category>
</cp:coreProperties>
</file>